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6" w:rsidRPr="00CA5726" w:rsidRDefault="00CA5726" w:rsidP="00CA5726">
      <w:pPr>
        <w:jc w:val="both"/>
        <w:rPr>
          <w:rFonts w:ascii="Times New Roman" w:hAnsi="Times New Roman" w:cs="Times New Roman"/>
          <w:b/>
        </w:rPr>
      </w:pPr>
      <w:r w:rsidRPr="00CA5726">
        <w:rPr>
          <w:rFonts w:ascii="Times New Roman" w:hAnsi="Times New Roman" w:cs="Times New Roman"/>
          <w:b/>
          <w:u w:val="single"/>
        </w:rPr>
        <w:t xml:space="preserve">PROCEDURA DI GARA APERTA PER L’AFFIDAMENTO NELLE MORE DELL’AGGIUDICAZIONE DELLA PROCEDURA DI GARA REGIONALE DEL SERVIZIO DI DURATA ANNUALE DI VIGILANZA PRIVATA ARMATA PRESSO I </w:t>
      </w:r>
      <w:proofErr w:type="gramStart"/>
      <w:r w:rsidRPr="00CA5726">
        <w:rPr>
          <w:rFonts w:ascii="Times New Roman" w:hAnsi="Times New Roman" w:cs="Times New Roman"/>
          <w:b/>
          <w:u w:val="single"/>
        </w:rPr>
        <w:t>PP.OO</w:t>
      </w:r>
      <w:proofErr w:type="gramEnd"/>
      <w:r w:rsidRPr="00CA5726">
        <w:rPr>
          <w:rFonts w:ascii="Times New Roman" w:hAnsi="Times New Roman" w:cs="Times New Roman"/>
          <w:b/>
          <w:u w:val="single"/>
        </w:rPr>
        <w:t xml:space="preserve">. </w:t>
      </w:r>
      <w:proofErr w:type="gramStart"/>
      <w:r w:rsidRPr="00CA5726">
        <w:rPr>
          <w:rFonts w:ascii="Times New Roman" w:hAnsi="Times New Roman" w:cs="Times New Roman"/>
          <w:b/>
          <w:u w:val="single"/>
        </w:rPr>
        <w:t>SANTOBONO E PAUSILIPON – IMPORTO COMPLESSIVO A BASE DI GARA € 1.200.000,00 + IVA– CRITERIO DI AGGIUDICAZIONE: OFFERTA ECONOMICAMENTE PIU’ VA</w:t>
      </w:r>
      <w:proofErr w:type="gramEnd"/>
      <w:r w:rsidRPr="00CA5726">
        <w:rPr>
          <w:rFonts w:ascii="Times New Roman" w:hAnsi="Times New Roman" w:cs="Times New Roman"/>
          <w:b/>
          <w:u w:val="single"/>
        </w:rPr>
        <w:t>NTAGGIOSA – CIG 8915275DAD</w:t>
      </w:r>
      <w:bookmarkStart w:id="0" w:name="_GoBack"/>
      <w:bookmarkEnd w:id="0"/>
    </w:p>
    <w:p w:rsidR="00CA5726" w:rsidRPr="00CA5726" w:rsidRDefault="00CA5726">
      <w:pPr>
        <w:rPr>
          <w:rFonts w:ascii="Times New Roman" w:hAnsi="Times New Roman" w:cs="Times New Roman"/>
        </w:rPr>
      </w:pPr>
    </w:p>
    <w:p w:rsidR="00CA5726" w:rsidRPr="00CA5726" w:rsidRDefault="00CA5726">
      <w:pPr>
        <w:rPr>
          <w:rFonts w:ascii="Times New Roman" w:hAnsi="Times New Roman" w:cs="Times New Roman"/>
        </w:rPr>
      </w:pPr>
      <w:proofErr w:type="gramStart"/>
      <w:r w:rsidRPr="00CA5726">
        <w:rPr>
          <w:rFonts w:ascii="Times New Roman" w:hAnsi="Times New Roman" w:cs="Times New Roman"/>
        </w:rPr>
        <w:t>Link</w:t>
      </w:r>
      <w:proofErr w:type="gramEnd"/>
      <w:r w:rsidRPr="00CA5726">
        <w:rPr>
          <w:rFonts w:ascii="Times New Roman" w:hAnsi="Times New Roman" w:cs="Times New Roman"/>
        </w:rPr>
        <w:t xml:space="preserve"> per la consultazione del Bando di gara sul sistema SIAPS di </w:t>
      </w:r>
      <w:proofErr w:type="spellStart"/>
      <w:r w:rsidRPr="00CA5726">
        <w:rPr>
          <w:rFonts w:ascii="Times New Roman" w:hAnsi="Times New Roman" w:cs="Times New Roman"/>
        </w:rPr>
        <w:t>So.Re.Sa</w:t>
      </w:r>
      <w:proofErr w:type="spellEnd"/>
      <w:r w:rsidRPr="00CA5726">
        <w:rPr>
          <w:rFonts w:ascii="Times New Roman" w:hAnsi="Times New Roman" w:cs="Times New Roman"/>
        </w:rPr>
        <w:t xml:space="preserve">. </w:t>
      </w:r>
      <w:proofErr w:type="spellStart"/>
      <w:r w:rsidRPr="00CA5726">
        <w:rPr>
          <w:rFonts w:ascii="Times New Roman" w:hAnsi="Times New Roman" w:cs="Times New Roman"/>
        </w:rPr>
        <w:t>s.p.a.</w:t>
      </w:r>
      <w:proofErr w:type="spellEnd"/>
      <w:r>
        <w:rPr>
          <w:rFonts w:ascii="Times New Roman" w:hAnsi="Times New Roman" w:cs="Times New Roman"/>
        </w:rPr>
        <w:t>:</w:t>
      </w:r>
    </w:p>
    <w:p w:rsidR="00B2311E" w:rsidRDefault="00CA5726">
      <w:pPr>
        <w:rPr>
          <w:rFonts w:ascii="Times New Roman" w:hAnsi="Times New Roman" w:cs="Times New Roman"/>
        </w:rPr>
      </w:pPr>
      <w:hyperlink r:id="rId5" w:history="1">
        <w:r w:rsidRPr="00CA7DE1">
          <w:rPr>
            <w:rStyle w:val="Collegamentoipertestuale"/>
            <w:rFonts w:ascii="Times New Roman" w:hAnsi="Times New Roman" w:cs="Times New Roman"/>
          </w:rPr>
          <w:t>https://www.soresa.it/Pagine/BandoDettaglio.aspx?idDoc=2468162&amp;tipoDoc=BANDO_GARA_PORTALE</w:t>
        </w:r>
      </w:hyperlink>
      <w:r>
        <w:rPr>
          <w:rFonts w:ascii="Times New Roman" w:hAnsi="Times New Roman" w:cs="Times New Roman"/>
        </w:rPr>
        <w:t xml:space="preserve"> </w:t>
      </w:r>
    </w:p>
    <w:p w:rsidR="00CA5726" w:rsidRPr="00CA5726" w:rsidRDefault="00CA5726">
      <w:pPr>
        <w:rPr>
          <w:rFonts w:ascii="Times New Roman" w:hAnsi="Times New Roman" w:cs="Times New Roman"/>
        </w:rPr>
      </w:pPr>
    </w:p>
    <w:sectPr w:rsidR="00CA5726" w:rsidRPr="00CA5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26"/>
    <w:rsid w:val="00266F9F"/>
    <w:rsid w:val="003243A2"/>
    <w:rsid w:val="00C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esa.it/Pagine/BandoDettaglio.aspx?idDoc=2468162&amp;tipoDoc=BANDO_GARA_POR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RAVO GIUSEPPE</dc:creator>
  <cp:lastModifiedBy>RAVO GIUSEPPE</cp:lastModifiedBy>
  <cp:revision>1</cp:revision>
  <dcterms:created xsi:type="dcterms:W3CDTF">2021-09-28T13:56:00Z</dcterms:created>
  <dcterms:modified xsi:type="dcterms:W3CDTF">2021-09-28T13:59:00Z</dcterms:modified>
</cp:coreProperties>
</file>